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4B2D" w:rsidRPr="00586D73" w:rsidRDefault="00CC4B2D" w:rsidP="00CC4B2D">
      <w:p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6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Педагогическое Эссе  «  Моя готовность  к реализации   ФГОС ДО»</w:t>
      </w:r>
    </w:p>
    <w:p w:rsidR="00CC4B2D" w:rsidRPr="00586D73" w:rsidRDefault="00CC4B2D" w:rsidP="00CC4B2D">
      <w:p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C4B2D" w:rsidRPr="00586D73" w:rsidRDefault="00CC4B2D" w:rsidP="00CC4B2D">
      <w:pPr>
        <w:pStyle w:val="a3"/>
        <w:spacing w:line="360" w:lineRule="auto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586D73">
        <w:rPr>
          <w:rStyle w:val="c0"/>
          <w:rFonts w:ascii="Times New Roman" w:hAnsi="Times New Roman" w:cs="Times New Roman"/>
          <w:sz w:val="28"/>
          <w:szCs w:val="28"/>
        </w:rPr>
        <w:t xml:space="preserve">В каждом ребенке спит </w:t>
      </w:r>
    </w:p>
    <w:p w:rsidR="00CC4B2D" w:rsidRPr="00586D73" w:rsidRDefault="00CC4B2D" w:rsidP="00CC4B2D">
      <w:pPr>
        <w:pStyle w:val="a3"/>
        <w:spacing w:line="360" w:lineRule="auto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586D73">
        <w:rPr>
          <w:rStyle w:val="c0"/>
          <w:rFonts w:ascii="Times New Roman" w:hAnsi="Times New Roman" w:cs="Times New Roman"/>
          <w:sz w:val="28"/>
          <w:szCs w:val="28"/>
        </w:rPr>
        <w:t xml:space="preserve">Величайший гений, творец. </w:t>
      </w:r>
    </w:p>
    <w:p w:rsidR="00CC4B2D" w:rsidRPr="00586D73" w:rsidRDefault="00CC4B2D" w:rsidP="00CC4B2D">
      <w:pPr>
        <w:pStyle w:val="a3"/>
        <w:spacing w:line="360" w:lineRule="auto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586D73">
        <w:rPr>
          <w:rStyle w:val="c0"/>
          <w:rFonts w:ascii="Times New Roman" w:hAnsi="Times New Roman" w:cs="Times New Roman"/>
          <w:sz w:val="28"/>
          <w:szCs w:val="28"/>
        </w:rPr>
        <w:t xml:space="preserve"> Работа воспитателя состоит в том, </w:t>
      </w:r>
    </w:p>
    <w:p w:rsidR="00CC4B2D" w:rsidRPr="00586D73" w:rsidRDefault="00CC4B2D" w:rsidP="00CC4B2D">
      <w:pPr>
        <w:pStyle w:val="a3"/>
        <w:spacing w:line="360" w:lineRule="auto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586D73">
        <w:rPr>
          <w:rStyle w:val="c0"/>
          <w:rFonts w:ascii="Times New Roman" w:hAnsi="Times New Roman" w:cs="Times New Roman"/>
          <w:sz w:val="28"/>
          <w:szCs w:val="28"/>
        </w:rPr>
        <w:t>Чтобы разбудить этого</w:t>
      </w:r>
    </w:p>
    <w:p w:rsidR="00CC4B2D" w:rsidRPr="00586D73" w:rsidRDefault="00CC4B2D" w:rsidP="00CC4B2D">
      <w:pPr>
        <w:pStyle w:val="a3"/>
        <w:spacing w:line="360" w:lineRule="auto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586D73">
        <w:rPr>
          <w:rStyle w:val="c0"/>
          <w:rFonts w:ascii="Times New Roman" w:hAnsi="Times New Roman" w:cs="Times New Roman"/>
          <w:sz w:val="28"/>
          <w:szCs w:val="28"/>
        </w:rPr>
        <w:t xml:space="preserve"> «Великого спящего».</w:t>
      </w:r>
    </w:p>
    <w:p w:rsidR="00CC4B2D" w:rsidRPr="00586D73" w:rsidRDefault="00CC4B2D" w:rsidP="00CC4B2D">
      <w:pPr>
        <w:pStyle w:val="a3"/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Я работаю воспитателем  30</w:t>
      </w:r>
      <w:r w:rsidRPr="00586D73">
        <w:rPr>
          <w:rStyle w:val="c0"/>
          <w:rFonts w:ascii="Times New Roman" w:hAnsi="Times New Roman" w:cs="Times New Roman"/>
          <w:sz w:val="28"/>
          <w:szCs w:val="28"/>
        </w:rPr>
        <w:t xml:space="preserve"> лет. Как  воспитателю  пришлось вновь взяться за учебу: курсы, посещение обучающих семинаров, открытых  мероприятий , чтение и изучение документов, рекомендаций . 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6D73">
        <w:rPr>
          <w:rFonts w:ascii="Times New Roman" w:hAnsi="Times New Roman" w:cs="Times New Roman"/>
          <w:sz w:val="28"/>
          <w:szCs w:val="28"/>
        </w:rPr>
        <w:t>Сегодня система дошкольного образования работает в режиме инноваций.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</w:rPr>
        <w:t xml:space="preserve"> ФГОС не призван менять работу в д/с в одну секунду, однако акценты выстраивания всей системы дошкольного образования в документе заданы достаточно серьёзные, и они предполагают проведение действительно большой работы. Основная задача  - создавать условия, при которых дети развиваются, им интересно, а в итоге ребёнок полноценно проживает дошкольный возраст, развит и мотивированным переходит на следующий уровень образования.  В своей работе придётся очень многое менять, а для этого нужно серьёзно работать над повышением компетентности,  которая позволит  работать по стандарту.  И передо мной  стоит нелёгкая задача - выстраивать свою работу так, чтобы она не только соответствовала запросам общества, но и обеспечивала сохранение  самоценности, неповторимости дошкольного периода.</w:t>
      </w:r>
      <w:r w:rsidRPr="00586D73">
        <w:rPr>
          <w:rFonts w:ascii="Times New Roman" w:hAnsi="Times New Roman" w:cs="Times New Roman"/>
          <w:sz w:val="28"/>
          <w:szCs w:val="28"/>
          <w:lang w:eastAsia="ru-RU"/>
        </w:rPr>
        <w:t xml:space="preserve">. Что для этого нужно? Во-первых –план саморазвития, самообразования, копилка достижений, самодиагностика и самое главное –рабочая программа, накопленная вариативными компонентами и обеспечивающая целостность и системность психолого-педагогического </w:t>
      </w:r>
      <w:r w:rsidRPr="00586D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сопровождения –от этого зависит успешность каждого ребёнка в течение всего пребывания в детском саду.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Планирование образовательного процесса подразделяется :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На образовательную деятельность, осуществляющую в процессе организации различных видов детской деятельности (игровая, коммуникативная, элементарная трудовая, познавательно-исследовательская, изобразительная, музыкальная, восприятие художественной литературы и фольклора)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Образовательную деятельность, осуществляющую в ходе режимных моментов ;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Самостоятельную деятельность детей;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Взаимодействие с семьями детей по реализации основной общеобразовательной программы дошкольного образования;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Выбор форм работы осуществляется воспитателем самостоятельно и зависит от контингента воспитанников, оснащённости дошкольного учреждения, культурных и региональных особенностей, специфики дошкольного учреждения, опыта и творческого подхода педагога с целью индивидуализации личности каждого обучающегося.Образовательный процесс осуществляется проектным методом (сроком на один месяц. Темы проектов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Проектный метод планирования образовательного процесса позволяет легко вводить региональные и культурные компоненты, учитывая возможности детей.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Такая организация образовательного процесса позволит достичь положительной динамики развития каждого ребенка на основе социально нормативных возрастных характеристик возможных достижений в виде целевых ориентиров образования.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содержании организованной деятельности используются специальные образовательные области: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«Познавательное развитие»;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«Физическое развитие»;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Социально-коммуникативное развитие»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«Речевое развитие»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CC4B2D" w:rsidRPr="00586D73" w:rsidRDefault="00CC4B2D" w:rsidP="00CC4B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D73">
        <w:rPr>
          <w:rFonts w:ascii="Times New Roman" w:hAnsi="Times New Roman" w:cs="Times New Roman"/>
          <w:sz w:val="28"/>
          <w:szCs w:val="28"/>
          <w:lang w:eastAsia="ru-RU"/>
        </w:rPr>
        <w:t>Творческий подход, мастерство и желание воспитателя перестроиться, чтобы осуществлять целостный подход в воспитании обучении и развитии детей с учетом ФГОС помогут реализовать программные цели и задачи таким образом, чтобы дети с радостью, увлечением, интересом стремились познавать многогранность мира, что позволит с самого детства заложить основы мотивированного обучения в начальной школе – т. е. развить у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учающихся –социальный интеллект,коммуникабельность.</w:t>
      </w:r>
    </w:p>
    <w:p w:rsidR="000E4977" w:rsidRDefault="000E4977"/>
    <w:sectPr w:rsidR="000E4977" w:rsidSect="000E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characterSpacingControl w:val="doNotCompress"/>
  <w:compat/>
  <w:rsids>
    <w:rsidRoot w:val="00CC4B2D"/>
    <w:rsid w:val="000E4977"/>
    <w:rsid w:val="007C593A"/>
    <w:rsid w:val="007C6434"/>
    <w:rsid w:val="00CC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B2D"/>
    <w:pPr>
      <w:spacing w:after="0" w:line="240" w:lineRule="auto"/>
    </w:pPr>
  </w:style>
  <w:style w:type="character" w:customStyle="1" w:styleId="c0">
    <w:name w:val="c0"/>
    <w:basedOn w:val="a0"/>
    <w:rsid w:val="00CC4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2017-09-22T07:38:00Z</dcterms:created>
  <dcterms:modified xsi:type="dcterms:W3CDTF">2017-09-22T07:38:00Z</dcterms:modified>
</cp:coreProperties>
</file>